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02" w:rsidRPr="0081790F" w:rsidRDefault="004A1302" w:rsidP="004A1302">
      <w:pPr>
        <w:rPr>
          <w:rFonts w:ascii="Verdana" w:hAnsi="Verdana"/>
          <w:sz w:val="40"/>
          <w:szCs w:val="48"/>
        </w:rPr>
      </w:pPr>
      <w:r>
        <w:rPr>
          <w:rFonts w:ascii="Liberation Serif" w:hAnsi="Liberation Serif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633BFDEC" wp14:editId="0F892BAB">
            <wp:simplePos x="0" y="0"/>
            <wp:positionH relativeFrom="column">
              <wp:posOffset>4801235</wp:posOffset>
            </wp:positionH>
            <wp:positionV relativeFrom="paragraph">
              <wp:posOffset>15875</wp:posOffset>
            </wp:positionV>
            <wp:extent cx="1465580" cy="1231900"/>
            <wp:effectExtent l="0" t="0" r="0" b="0"/>
            <wp:wrapSquare wrapText="bothSides"/>
            <wp:docPr id="3" name="Immagine 3" descr="logo Monza e Bri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onza e Brianz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90F">
        <w:rPr>
          <w:noProof/>
          <w:sz w:val="20"/>
          <w:lang w:eastAsia="it-IT"/>
        </w:rPr>
        <w:drawing>
          <wp:anchor distT="0" distB="0" distL="0" distR="107950" simplePos="0" relativeHeight="251659264" behindDoc="0" locked="0" layoutInCell="1" allowOverlap="1" wp14:anchorId="46C46027" wp14:editId="76A99813">
            <wp:simplePos x="0" y="0"/>
            <wp:positionH relativeFrom="column">
              <wp:posOffset>-377825</wp:posOffset>
            </wp:positionH>
            <wp:positionV relativeFrom="paragraph">
              <wp:posOffset>75565</wp:posOffset>
            </wp:positionV>
            <wp:extent cx="1278890" cy="1170305"/>
            <wp:effectExtent l="0" t="0" r="0" b="0"/>
            <wp:wrapSquare wrapText="largest"/>
            <wp:docPr id="10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790F">
        <w:rPr>
          <w:rFonts w:ascii="Verdana" w:hAnsi="Verdana"/>
          <w:sz w:val="40"/>
          <w:szCs w:val="48"/>
        </w:rPr>
        <w:t>Associazione</w:t>
      </w:r>
    </w:p>
    <w:p w:rsidR="004A1302" w:rsidRPr="00C36724" w:rsidRDefault="004A1302" w:rsidP="004A1302">
      <w:pPr>
        <w:rPr>
          <w:rFonts w:ascii="Verdana" w:hAnsi="Verdana"/>
          <w:sz w:val="40"/>
          <w:szCs w:val="48"/>
        </w:rPr>
      </w:pPr>
      <w:r w:rsidRPr="0081790F">
        <w:rPr>
          <w:rFonts w:ascii="Verdana" w:hAnsi="Verdana"/>
          <w:sz w:val="40"/>
          <w:szCs w:val="48"/>
        </w:rPr>
        <w:t xml:space="preserve">Un Palcoscenico </w:t>
      </w:r>
    </w:p>
    <w:p w:rsidR="004A1302" w:rsidRPr="0081790F" w:rsidRDefault="004A1302" w:rsidP="004A1302">
      <w:pPr>
        <w:rPr>
          <w:rFonts w:ascii="Verdana" w:hAnsi="Verdana"/>
          <w:sz w:val="40"/>
          <w:szCs w:val="48"/>
        </w:rPr>
      </w:pPr>
      <w:r w:rsidRPr="0081790F">
        <w:rPr>
          <w:rFonts w:ascii="Verdana" w:hAnsi="Verdana"/>
          <w:sz w:val="40"/>
          <w:szCs w:val="48"/>
        </w:rPr>
        <w:t>per i Ragazzi</w:t>
      </w:r>
    </w:p>
    <w:p w:rsidR="004A1302" w:rsidRDefault="004A1302" w:rsidP="00BA089E">
      <w:pPr>
        <w:spacing w:after="120" w:line="240" w:lineRule="auto"/>
        <w:jc w:val="center"/>
        <w:rPr>
          <w:rFonts w:ascii="Monotype Corsiva" w:hAnsi="Monotype Corsiva"/>
          <w:spacing w:val="26"/>
          <w:sz w:val="48"/>
          <w:szCs w:val="56"/>
        </w:rPr>
      </w:pPr>
    </w:p>
    <w:p w:rsidR="00414E83" w:rsidRPr="004A1302" w:rsidRDefault="00414E83" w:rsidP="00BA089E">
      <w:pPr>
        <w:spacing w:after="120" w:line="240" w:lineRule="auto"/>
        <w:jc w:val="center"/>
        <w:rPr>
          <w:rFonts w:ascii="Monotype Corsiva" w:hAnsi="Monotype Corsiva"/>
          <w:spacing w:val="26"/>
          <w:sz w:val="52"/>
          <w:szCs w:val="56"/>
        </w:rPr>
      </w:pPr>
      <w:r w:rsidRPr="004A1302">
        <w:rPr>
          <w:rFonts w:ascii="Monotype Corsiva" w:hAnsi="Monotype Corsiva"/>
          <w:spacing w:val="26"/>
          <w:sz w:val="52"/>
          <w:szCs w:val="56"/>
        </w:rPr>
        <w:t>Consorzio Comunità Brianza</w:t>
      </w:r>
    </w:p>
    <w:p w:rsidR="00D46180" w:rsidRPr="004A1302" w:rsidRDefault="00BA089E" w:rsidP="00BA089E">
      <w:pPr>
        <w:spacing w:after="120" w:line="240" w:lineRule="auto"/>
        <w:jc w:val="center"/>
        <w:rPr>
          <w:rFonts w:ascii="Monotype Corsiva" w:hAnsi="Monotype Corsiva"/>
          <w:spacing w:val="26"/>
          <w:sz w:val="52"/>
          <w:szCs w:val="56"/>
        </w:rPr>
      </w:pPr>
      <w:r w:rsidRPr="004A1302">
        <w:rPr>
          <w:rFonts w:ascii="Monotype Corsiva" w:hAnsi="Monotype Corsiva"/>
          <w:spacing w:val="26"/>
          <w:sz w:val="52"/>
          <w:szCs w:val="56"/>
        </w:rPr>
        <w:t>Associazione   Politeama</w:t>
      </w:r>
    </w:p>
    <w:p w:rsidR="00BA089E" w:rsidRPr="004A1302" w:rsidRDefault="004A1302" w:rsidP="00414E83">
      <w:pPr>
        <w:spacing w:after="120" w:line="240" w:lineRule="auto"/>
        <w:jc w:val="center"/>
        <w:rPr>
          <w:b/>
          <w:i/>
          <w:sz w:val="52"/>
          <w:szCs w:val="44"/>
        </w:rPr>
      </w:pPr>
      <w:r w:rsidRPr="004A1302">
        <w:rPr>
          <w:i/>
          <w:sz w:val="40"/>
          <w:szCs w:val="44"/>
        </w:rPr>
        <w:t xml:space="preserve">al </w:t>
      </w:r>
      <w:r w:rsidRPr="004A1302">
        <w:rPr>
          <w:b/>
          <w:i/>
          <w:sz w:val="48"/>
          <w:szCs w:val="44"/>
        </w:rPr>
        <w:t>Castello di Bellusco</w:t>
      </w:r>
      <w:r w:rsidRPr="004A1302">
        <w:rPr>
          <w:i/>
          <w:sz w:val="48"/>
          <w:szCs w:val="44"/>
        </w:rPr>
        <w:t xml:space="preserve"> </w:t>
      </w:r>
      <w:r w:rsidRPr="004A1302">
        <w:rPr>
          <w:i/>
          <w:sz w:val="44"/>
          <w:szCs w:val="44"/>
        </w:rPr>
        <w:t xml:space="preserve">il </w:t>
      </w:r>
      <w:r w:rsidRPr="004A1302">
        <w:rPr>
          <w:b/>
          <w:sz w:val="52"/>
          <w:szCs w:val="44"/>
        </w:rPr>
        <w:t>20 Maggio</w:t>
      </w:r>
      <w:r w:rsidRPr="004A1302">
        <w:rPr>
          <w:i/>
          <w:sz w:val="52"/>
          <w:szCs w:val="44"/>
        </w:rPr>
        <w:t xml:space="preserve"> </w:t>
      </w:r>
      <w:r>
        <w:rPr>
          <w:i/>
          <w:sz w:val="44"/>
          <w:szCs w:val="44"/>
        </w:rPr>
        <w:t>h</w:t>
      </w:r>
      <w:r w:rsidRPr="004A1302">
        <w:rPr>
          <w:i/>
          <w:sz w:val="44"/>
          <w:szCs w:val="44"/>
        </w:rPr>
        <w:t xml:space="preserve"> </w:t>
      </w:r>
      <w:r w:rsidRPr="004A1302">
        <w:rPr>
          <w:b/>
          <w:i/>
          <w:sz w:val="52"/>
          <w:szCs w:val="44"/>
        </w:rPr>
        <w:t>17.30</w:t>
      </w:r>
    </w:p>
    <w:p w:rsidR="004A1302" w:rsidRPr="004A1302" w:rsidRDefault="004A1302" w:rsidP="00414E83">
      <w:pPr>
        <w:spacing w:after="120" w:line="240" w:lineRule="auto"/>
        <w:jc w:val="center"/>
        <w:rPr>
          <w:i/>
          <w:sz w:val="36"/>
          <w:szCs w:val="44"/>
        </w:rPr>
      </w:pPr>
      <w:r w:rsidRPr="004A1302">
        <w:rPr>
          <w:i/>
          <w:sz w:val="40"/>
          <w:szCs w:val="44"/>
        </w:rPr>
        <w:t>presentano</w:t>
      </w:r>
    </w:p>
    <w:p w:rsidR="00BA089E" w:rsidRDefault="004A1302" w:rsidP="00BA089E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it-IT"/>
        </w:rPr>
        <w:drawing>
          <wp:anchor distT="0" distB="0" distL="114300" distR="114300" simplePos="0" relativeHeight="251661312" behindDoc="0" locked="0" layoutInCell="1" allowOverlap="1" wp14:anchorId="11A83CA5" wp14:editId="7E2B4793">
            <wp:simplePos x="0" y="0"/>
            <wp:positionH relativeFrom="column">
              <wp:posOffset>633730</wp:posOffset>
            </wp:positionH>
            <wp:positionV relativeFrom="paragraph">
              <wp:posOffset>174625</wp:posOffset>
            </wp:positionV>
            <wp:extent cx="4786630" cy="3288030"/>
            <wp:effectExtent l="0" t="0" r="0" b="0"/>
            <wp:wrapSquare wrapText="bothSides"/>
            <wp:docPr id="1" name="Immagine 0" descr="Alt - Farsi conosc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 - Farsi conosce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302" w:rsidRDefault="004A1302" w:rsidP="00414E83">
      <w:pPr>
        <w:spacing w:after="0"/>
        <w:jc w:val="center"/>
        <w:rPr>
          <w:sz w:val="44"/>
          <w:szCs w:val="44"/>
        </w:rPr>
      </w:pPr>
    </w:p>
    <w:p w:rsidR="004A1302" w:rsidRDefault="004A1302" w:rsidP="00414E83">
      <w:pPr>
        <w:spacing w:after="0"/>
        <w:jc w:val="center"/>
        <w:rPr>
          <w:sz w:val="44"/>
          <w:szCs w:val="44"/>
        </w:rPr>
      </w:pPr>
    </w:p>
    <w:p w:rsidR="004A1302" w:rsidRDefault="004A1302" w:rsidP="00414E83">
      <w:pPr>
        <w:spacing w:after="0"/>
        <w:jc w:val="center"/>
        <w:rPr>
          <w:sz w:val="44"/>
          <w:szCs w:val="44"/>
        </w:rPr>
      </w:pPr>
    </w:p>
    <w:p w:rsidR="004A1302" w:rsidRDefault="004A1302" w:rsidP="00414E83">
      <w:pPr>
        <w:spacing w:after="0"/>
        <w:jc w:val="center"/>
        <w:rPr>
          <w:sz w:val="44"/>
          <w:szCs w:val="44"/>
        </w:rPr>
      </w:pPr>
    </w:p>
    <w:p w:rsidR="004A1302" w:rsidRDefault="004A1302" w:rsidP="00414E83">
      <w:pPr>
        <w:spacing w:after="0"/>
        <w:jc w:val="center"/>
        <w:rPr>
          <w:sz w:val="44"/>
          <w:szCs w:val="44"/>
        </w:rPr>
      </w:pPr>
    </w:p>
    <w:p w:rsidR="004A1302" w:rsidRDefault="004A1302" w:rsidP="00414E83">
      <w:pPr>
        <w:spacing w:after="0"/>
        <w:jc w:val="center"/>
        <w:rPr>
          <w:sz w:val="44"/>
          <w:szCs w:val="44"/>
        </w:rPr>
      </w:pPr>
    </w:p>
    <w:p w:rsidR="004A1302" w:rsidRDefault="004A1302" w:rsidP="00414E83">
      <w:pPr>
        <w:spacing w:after="0"/>
        <w:jc w:val="center"/>
        <w:rPr>
          <w:sz w:val="44"/>
          <w:szCs w:val="44"/>
        </w:rPr>
      </w:pPr>
    </w:p>
    <w:p w:rsidR="004A1302" w:rsidRDefault="004A1302" w:rsidP="00414E83">
      <w:pPr>
        <w:spacing w:after="0"/>
        <w:jc w:val="center"/>
        <w:rPr>
          <w:sz w:val="44"/>
          <w:szCs w:val="44"/>
        </w:rPr>
      </w:pPr>
    </w:p>
    <w:p w:rsidR="004A1302" w:rsidRDefault="004A1302" w:rsidP="00414E83">
      <w:pPr>
        <w:spacing w:after="0"/>
        <w:jc w:val="center"/>
        <w:rPr>
          <w:sz w:val="44"/>
          <w:szCs w:val="44"/>
        </w:rPr>
      </w:pPr>
    </w:p>
    <w:p w:rsidR="004A1302" w:rsidRDefault="004A1302" w:rsidP="00414E83">
      <w:pPr>
        <w:spacing w:after="0"/>
        <w:jc w:val="center"/>
        <w:rPr>
          <w:sz w:val="44"/>
          <w:szCs w:val="44"/>
        </w:rPr>
      </w:pPr>
    </w:p>
    <w:p w:rsidR="00BA089E" w:rsidRPr="00BA089E" w:rsidRDefault="00414E83" w:rsidP="00414E83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Compagnia teatrale</w:t>
      </w:r>
      <w:r w:rsidR="00BA089E" w:rsidRPr="00BA089E">
        <w:rPr>
          <w:sz w:val="44"/>
          <w:szCs w:val="44"/>
        </w:rPr>
        <w:t xml:space="preserve"> Camparada</w:t>
      </w:r>
    </w:p>
    <w:p w:rsidR="00BA089E" w:rsidRPr="00BA089E" w:rsidRDefault="00414E83" w:rsidP="00BA089E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Regia di</w:t>
      </w:r>
      <w:r w:rsidR="00BA089E" w:rsidRPr="00BA089E">
        <w:rPr>
          <w:i/>
          <w:sz w:val="44"/>
          <w:szCs w:val="44"/>
        </w:rPr>
        <w:t xml:space="preserve"> Walter Orioli</w:t>
      </w:r>
      <w:r>
        <w:rPr>
          <w:i/>
          <w:sz w:val="44"/>
          <w:szCs w:val="44"/>
        </w:rPr>
        <w:t xml:space="preserve"> </w:t>
      </w:r>
    </w:p>
    <w:p w:rsidR="00BA089E" w:rsidRDefault="00BA089E" w:rsidP="00BA089E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it-IT"/>
        </w:rPr>
        <w:lastRenderedPageBreak/>
        <w:drawing>
          <wp:anchor distT="0" distB="0" distL="114300" distR="114300" simplePos="0" relativeHeight="251662336" behindDoc="0" locked="0" layoutInCell="1" allowOverlap="1" wp14:anchorId="0C8FEF3D" wp14:editId="08D9A9BE">
            <wp:simplePos x="0" y="0"/>
            <wp:positionH relativeFrom="column">
              <wp:posOffset>441960</wp:posOffset>
            </wp:positionH>
            <wp:positionV relativeFrom="paragraph">
              <wp:posOffset>151765</wp:posOffset>
            </wp:positionV>
            <wp:extent cx="4953000" cy="2785745"/>
            <wp:effectExtent l="0" t="0" r="0" b="0"/>
            <wp:wrapSquare wrapText="bothSides"/>
            <wp:docPr id="2" name="Immagine 1" descr="20170210_204718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210_204718(0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302" w:rsidRDefault="004A1302" w:rsidP="00BA089E">
      <w:pPr>
        <w:jc w:val="center"/>
        <w:rPr>
          <w:sz w:val="56"/>
          <w:szCs w:val="56"/>
        </w:rPr>
      </w:pPr>
    </w:p>
    <w:p w:rsidR="004A1302" w:rsidRDefault="004A1302" w:rsidP="004A1302">
      <w:pPr>
        <w:spacing w:after="0"/>
        <w:rPr>
          <w:sz w:val="48"/>
          <w:szCs w:val="56"/>
        </w:rPr>
      </w:pPr>
    </w:p>
    <w:p w:rsidR="004A1302" w:rsidRDefault="004A1302" w:rsidP="004A1302">
      <w:pPr>
        <w:spacing w:after="0"/>
        <w:rPr>
          <w:sz w:val="48"/>
          <w:szCs w:val="56"/>
        </w:rPr>
      </w:pPr>
    </w:p>
    <w:p w:rsidR="004A1302" w:rsidRDefault="004A1302" w:rsidP="004A1302">
      <w:pPr>
        <w:spacing w:after="0"/>
        <w:rPr>
          <w:sz w:val="48"/>
          <w:szCs w:val="56"/>
        </w:rPr>
      </w:pPr>
    </w:p>
    <w:p w:rsidR="004A1302" w:rsidRDefault="004A1302" w:rsidP="004A1302">
      <w:pPr>
        <w:spacing w:after="0"/>
        <w:rPr>
          <w:sz w:val="48"/>
          <w:szCs w:val="56"/>
        </w:rPr>
      </w:pPr>
    </w:p>
    <w:p w:rsidR="004A1302" w:rsidRDefault="004A1302" w:rsidP="004A1302">
      <w:pPr>
        <w:spacing w:after="0"/>
        <w:rPr>
          <w:sz w:val="48"/>
          <w:szCs w:val="56"/>
        </w:rPr>
      </w:pPr>
    </w:p>
    <w:p w:rsidR="004A1302" w:rsidRPr="004A1302" w:rsidRDefault="004A1302" w:rsidP="004A1302">
      <w:pPr>
        <w:spacing w:after="0"/>
        <w:rPr>
          <w:sz w:val="40"/>
          <w:szCs w:val="56"/>
        </w:rPr>
      </w:pPr>
      <w:r w:rsidRPr="004A1302">
        <w:rPr>
          <w:sz w:val="40"/>
          <w:szCs w:val="56"/>
        </w:rPr>
        <w:t>Questa performance nasce dall’e</w:t>
      </w:r>
      <w:r w:rsidRPr="004A1302">
        <w:rPr>
          <w:sz w:val="40"/>
          <w:szCs w:val="56"/>
        </w:rPr>
        <w:t xml:space="preserve">sigenza di un gruppo di persone </w:t>
      </w:r>
      <w:r w:rsidRPr="004A1302">
        <w:rPr>
          <w:sz w:val="40"/>
          <w:szCs w:val="56"/>
        </w:rPr>
        <w:t>di raccontarsi liberamente</w:t>
      </w:r>
      <w:r w:rsidRPr="004A1302">
        <w:rPr>
          <w:sz w:val="40"/>
          <w:szCs w:val="56"/>
        </w:rPr>
        <w:t xml:space="preserve"> nel rispetto delle diversità e </w:t>
      </w:r>
      <w:r w:rsidRPr="004A1302">
        <w:rPr>
          <w:sz w:val="40"/>
          <w:szCs w:val="56"/>
        </w:rPr>
        <w:t>mantenendo, o sviluppando un legame socia</w:t>
      </w:r>
      <w:r w:rsidRPr="004A1302">
        <w:rPr>
          <w:sz w:val="40"/>
          <w:szCs w:val="56"/>
        </w:rPr>
        <w:t>le significativo.</w:t>
      </w:r>
    </w:p>
    <w:p w:rsidR="004A1302" w:rsidRPr="004A1302" w:rsidRDefault="004A1302" w:rsidP="004A1302">
      <w:pPr>
        <w:spacing w:after="0"/>
        <w:rPr>
          <w:sz w:val="40"/>
          <w:szCs w:val="56"/>
        </w:rPr>
      </w:pPr>
      <w:r w:rsidRPr="004A1302">
        <w:rPr>
          <w:sz w:val="40"/>
          <w:szCs w:val="56"/>
        </w:rPr>
        <w:t xml:space="preserve">Infatti, </w:t>
      </w:r>
      <w:proofErr w:type="spellStart"/>
      <w:r w:rsidRPr="004A1302">
        <w:rPr>
          <w:sz w:val="40"/>
          <w:szCs w:val="56"/>
        </w:rPr>
        <w:t>Abubacar</w:t>
      </w:r>
      <w:proofErr w:type="spellEnd"/>
      <w:r w:rsidRPr="004A1302">
        <w:rPr>
          <w:sz w:val="40"/>
          <w:szCs w:val="56"/>
        </w:rPr>
        <w:t xml:space="preserve">, </w:t>
      </w:r>
      <w:proofErr w:type="spellStart"/>
      <w:r w:rsidRPr="004A1302">
        <w:rPr>
          <w:sz w:val="40"/>
          <w:szCs w:val="56"/>
        </w:rPr>
        <w:t>Sese</w:t>
      </w:r>
      <w:proofErr w:type="spellEnd"/>
      <w:r w:rsidRPr="004A1302">
        <w:rPr>
          <w:sz w:val="40"/>
          <w:szCs w:val="56"/>
        </w:rPr>
        <w:t xml:space="preserve">, Lionel, Sam, </w:t>
      </w:r>
      <w:proofErr w:type="spellStart"/>
      <w:r w:rsidRPr="004A1302">
        <w:rPr>
          <w:sz w:val="40"/>
          <w:szCs w:val="56"/>
        </w:rPr>
        <w:t>Ibraim</w:t>
      </w:r>
      <w:proofErr w:type="spellEnd"/>
      <w:r w:rsidRPr="004A1302">
        <w:rPr>
          <w:sz w:val="40"/>
          <w:szCs w:val="56"/>
        </w:rPr>
        <w:t xml:space="preserve">, </w:t>
      </w:r>
      <w:proofErr w:type="spellStart"/>
      <w:r w:rsidRPr="004A1302">
        <w:rPr>
          <w:sz w:val="40"/>
          <w:szCs w:val="56"/>
        </w:rPr>
        <w:t>Kallima</w:t>
      </w:r>
      <w:proofErr w:type="spellEnd"/>
      <w:r w:rsidRPr="004A1302">
        <w:rPr>
          <w:sz w:val="40"/>
          <w:szCs w:val="56"/>
        </w:rPr>
        <w:t xml:space="preserve">, </w:t>
      </w:r>
      <w:proofErr w:type="spellStart"/>
      <w:r w:rsidRPr="004A1302">
        <w:rPr>
          <w:sz w:val="40"/>
          <w:szCs w:val="56"/>
        </w:rPr>
        <w:t>Saucaymane</w:t>
      </w:r>
      <w:proofErr w:type="spellEnd"/>
      <w:r w:rsidRPr="004A1302">
        <w:rPr>
          <w:sz w:val="40"/>
          <w:szCs w:val="56"/>
        </w:rPr>
        <w:t xml:space="preserve">, Stanley, </w:t>
      </w:r>
      <w:proofErr w:type="spellStart"/>
      <w:r w:rsidRPr="004A1302">
        <w:rPr>
          <w:sz w:val="40"/>
          <w:szCs w:val="56"/>
        </w:rPr>
        <w:t>Wi</w:t>
      </w:r>
      <w:proofErr w:type="spellEnd"/>
      <w:r w:rsidRPr="004A1302">
        <w:rPr>
          <w:sz w:val="40"/>
          <w:szCs w:val="56"/>
        </w:rPr>
        <w:t xml:space="preserve">, </w:t>
      </w:r>
      <w:proofErr w:type="spellStart"/>
      <w:r w:rsidRPr="004A1302">
        <w:rPr>
          <w:sz w:val="40"/>
          <w:szCs w:val="56"/>
        </w:rPr>
        <w:t>Abdul</w:t>
      </w:r>
      <w:r w:rsidRPr="004A1302">
        <w:rPr>
          <w:sz w:val="40"/>
          <w:szCs w:val="56"/>
        </w:rPr>
        <w:t>ah</w:t>
      </w:r>
      <w:proofErr w:type="spellEnd"/>
      <w:r w:rsidRPr="004A1302">
        <w:rPr>
          <w:sz w:val="40"/>
          <w:szCs w:val="56"/>
        </w:rPr>
        <w:t xml:space="preserve"> ci mostrano con i loro corpi </w:t>
      </w:r>
      <w:r w:rsidRPr="004A1302">
        <w:rPr>
          <w:sz w:val="40"/>
          <w:szCs w:val="56"/>
        </w:rPr>
        <w:t>come il teatro è in grado, nel rispetto delle differenze culturali e</w:t>
      </w:r>
    </w:p>
    <w:p w:rsidR="004A1302" w:rsidRDefault="004A1302" w:rsidP="004A1302">
      <w:pPr>
        <w:spacing w:after="0"/>
        <w:rPr>
          <w:sz w:val="40"/>
          <w:szCs w:val="56"/>
        </w:rPr>
      </w:pPr>
      <w:r w:rsidRPr="004A1302">
        <w:rPr>
          <w:sz w:val="40"/>
          <w:szCs w:val="56"/>
        </w:rPr>
        <w:t>antropologiche, di innescare un processo sociale</w:t>
      </w:r>
      <w:r w:rsidRPr="004A1302">
        <w:rPr>
          <w:sz w:val="40"/>
          <w:szCs w:val="56"/>
        </w:rPr>
        <w:t xml:space="preserve"> basato non </w:t>
      </w:r>
      <w:r w:rsidRPr="004A1302">
        <w:rPr>
          <w:sz w:val="40"/>
          <w:szCs w:val="56"/>
        </w:rPr>
        <w:t>tanto sul concetto di integra</w:t>
      </w:r>
      <w:r w:rsidRPr="004A1302">
        <w:rPr>
          <w:sz w:val="40"/>
          <w:szCs w:val="56"/>
        </w:rPr>
        <w:t xml:space="preserve">zione dello straniero, ma sulla </w:t>
      </w:r>
      <w:r w:rsidRPr="004A1302">
        <w:rPr>
          <w:sz w:val="40"/>
          <w:szCs w:val="56"/>
        </w:rPr>
        <w:t>possibilità di coesione e relazione.</w:t>
      </w:r>
    </w:p>
    <w:p w:rsidR="004A1302" w:rsidRDefault="004A1302" w:rsidP="004A1302">
      <w:pPr>
        <w:spacing w:after="0"/>
        <w:rPr>
          <w:sz w:val="40"/>
          <w:szCs w:val="56"/>
        </w:rPr>
      </w:pPr>
    </w:p>
    <w:p w:rsidR="004A1302" w:rsidRPr="004A1302" w:rsidRDefault="004A1302" w:rsidP="004A1302">
      <w:pPr>
        <w:spacing w:after="0"/>
        <w:rPr>
          <w:sz w:val="40"/>
          <w:szCs w:val="56"/>
        </w:rPr>
      </w:pPr>
      <w:bookmarkStart w:id="0" w:name="_GoBack"/>
      <w:bookmarkEnd w:id="0"/>
    </w:p>
    <w:p w:rsidR="004A1302" w:rsidRPr="004A1302" w:rsidRDefault="004A1302" w:rsidP="004A1302">
      <w:pPr>
        <w:spacing w:after="0"/>
        <w:rPr>
          <w:sz w:val="48"/>
          <w:szCs w:val="56"/>
        </w:rPr>
      </w:pPr>
      <w:r>
        <w:rPr>
          <w:sz w:val="48"/>
          <w:szCs w:val="56"/>
        </w:rPr>
        <w:t xml:space="preserve">Informazioni: </w:t>
      </w:r>
      <w:r w:rsidRPr="004A1302">
        <w:rPr>
          <w:color w:val="548DD4" w:themeColor="text2" w:themeTint="99"/>
          <w:sz w:val="48"/>
          <w:szCs w:val="56"/>
        </w:rPr>
        <w:t>https://www.palcoscenicoragazzi.com/blog/2017/04/27/mostra-altrimmaginari/</w:t>
      </w:r>
    </w:p>
    <w:sectPr w:rsidR="004A1302" w:rsidRPr="004A1302" w:rsidSect="00F92871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A089E"/>
    <w:rsid w:val="00414E83"/>
    <w:rsid w:val="004A1302"/>
    <w:rsid w:val="00B22391"/>
    <w:rsid w:val="00BA089E"/>
    <w:rsid w:val="00D46180"/>
    <w:rsid w:val="00F9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1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Irene</cp:lastModifiedBy>
  <cp:revision>3</cp:revision>
  <dcterms:created xsi:type="dcterms:W3CDTF">2017-02-24T07:52:00Z</dcterms:created>
  <dcterms:modified xsi:type="dcterms:W3CDTF">2017-04-27T16:38:00Z</dcterms:modified>
</cp:coreProperties>
</file>